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E1" w:rsidRPr="00391BE1" w:rsidRDefault="00391BE1" w:rsidP="00391BE1">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91BE1">
        <w:rPr>
          <w:rFonts w:ascii="Times New Roman" w:eastAsia="Calibri" w:hAnsi="Times New Roman" w:cs="Times New Roman"/>
          <w:sz w:val="24"/>
          <w:szCs w:val="24"/>
        </w:rPr>
        <w:t xml:space="preserve">PATVIRTINTA </w:t>
      </w:r>
    </w:p>
    <w:p w:rsidR="00391BE1" w:rsidRPr="00391BE1" w:rsidRDefault="00391BE1" w:rsidP="00391BE1">
      <w:pPr>
        <w:spacing w:after="0" w:line="259" w:lineRule="auto"/>
        <w:rPr>
          <w:rFonts w:ascii="Times New Roman" w:eastAsia="Calibri" w:hAnsi="Times New Roman" w:cs="Times New Roman"/>
          <w:sz w:val="24"/>
          <w:szCs w:val="24"/>
        </w:rPr>
      </w:pPr>
      <w:r w:rsidRPr="00391BE1">
        <w:rPr>
          <w:rFonts w:ascii="Times New Roman" w:eastAsia="Calibri" w:hAnsi="Times New Roman" w:cs="Times New Roman"/>
          <w:sz w:val="24"/>
          <w:szCs w:val="24"/>
        </w:rPr>
        <w:tab/>
      </w:r>
      <w:r w:rsidRPr="00391BE1">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Klaipėdos lopšelio-darželio „Nykštukas</w:t>
      </w:r>
      <w:r w:rsidRPr="00391BE1">
        <w:rPr>
          <w:rFonts w:ascii="Times New Roman" w:eastAsia="Calibri" w:hAnsi="Times New Roman" w:cs="Times New Roman"/>
          <w:sz w:val="24"/>
          <w:szCs w:val="24"/>
        </w:rPr>
        <w:t>“</w:t>
      </w:r>
    </w:p>
    <w:p w:rsidR="00391BE1" w:rsidRPr="00391BE1" w:rsidRDefault="00391BE1" w:rsidP="0084626D">
      <w:pPr>
        <w:spacing w:after="0" w:line="256" w:lineRule="auto"/>
        <w:rPr>
          <w:rFonts w:ascii="Times New Roman" w:eastAsia="Calibri" w:hAnsi="Times New Roman" w:cs="Times New Roman"/>
          <w:sz w:val="24"/>
          <w:szCs w:val="24"/>
        </w:rPr>
      </w:pPr>
      <w:r w:rsidRPr="00391BE1">
        <w:rPr>
          <w:rFonts w:ascii="Times New Roman" w:eastAsia="Calibri" w:hAnsi="Times New Roman" w:cs="Times New Roman"/>
          <w:sz w:val="24"/>
          <w:szCs w:val="24"/>
        </w:rPr>
        <w:tab/>
      </w:r>
      <w:r w:rsidRPr="00391BE1">
        <w:rPr>
          <w:rFonts w:ascii="Times New Roman" w:eastAsia="Calibri" w:hAnsi="Times New Roman" w:cs="Times New Roman"/>
          <w:sz w:val="24"/>
          <w:szCs w:val="24"/>
        </w:rPr>
        <w:tab/>
      </w:r>
      <w:r w:rsidRPr="00391BE1">
        <w:rPr>
          <w:rFonts w:ascii="Times New Roman" w:eastAsia="Calibri" w:hAnsi="Times New Roman" w:cs="Times New Roman"/>
          <w:sz w:val="24"/>
          <w:szCs w:val="24"/>
        </w:rPr>
        <w:tab/>
      </w:r>
      <w:r w:rsidRPr="00391BE1">
        <w:rPr>
          <w:rFonts w:ascii="Times New Roman" w:eastAsia="Calibri" w:hAnsi="Times New Roman" w:cs="Times New Roman"/>
          <w:sz w:val="24"/>
          <w:szCs w:val="24"/>
        </w:rPr>
        <w:tab/>
        <w:t>d</w:t>
      </w:r>
      <w:r>
        <w:rPr>
          <w:rFonts w:ascii="Times New Roman" w:eastAsia="Calibri" w:hAnsi="Times New Roman" w:cs="Times New Roman"/>
          <w:sz w:val="24"/>
          <w:szCs w:val="24"/>
        </w:rPr>
        <w:t xml:space="preserve">irektoriaus 2017 m. </w:t>
      </w:r>
      <w:r w:rsidR="0084626D" w:rsidRPr="0084626D">
        <w:rPr>
          <w:rFonts w:ascii="Times New Roman" w:eastAsia="Calibri" w:hAnsi="Times New Roman" w:cs="Times New Roman"/>
          <w:sz w:val="24"/>
          <w:szCs w:val="24"/>
        </w:rPr>
        <w:t xml:space="preserve">balandžio 27 d. </w:t>
      </w:r>
    </w:p>
    <w:p w:rsidR="00391BE1" w:rsidRPr="00391BE1" w:rsidRDefault="00391BE1" w:rsidP="00391BE1">
      <w:pPr>
        <w:tabs>
          <w:tab w:val="left" w:pos="993"/>
          <w:tab w:val="left" w:pos="1134"/>
        </w:tabs>
        <w:spacing w:after="0" w:line="259" w:lineRule="auto"/>
        <w:rPr>
          <w:rFonts w:ascii="Times New Roman" w:eastAsia="Calibri" w:hAnsi="Times New Roman" w:cs="Times New Roman"/>
          <w:sz w:val="24"/>
          <w:szCs w:val="24"/>
        </w:rPr>
      </w:pPr>
      <w:r w:rsidRPr="00391BE1">
        <w:rPr>
          <w:rFonts w:ascii="Times New Roman" w:eastAsia="Calibri" w:hAnsi="Times New Roman" w:cs="Times New Roman"/>
          <w:sz w:val="24"/>
          <w:szCs w:val="24"/>
        </w:rPr>
        <w:tab/>
      </w:r>
      <w:r w:rsidRPr="00391BE1">
        <w:rPr>
          <w:rFonts w:ascii="Times New Roman" w:eastAsia="Calibri" w:hAnsi="Times New Roman" w:cs="Times New Roman"/>
          <w:sz w:val="24"/>
          <w:szCs w:val="24"/>
        </w:rPr>
        <w:tab/>
      </w:r>
      <w:r w:rsidRPr="00391BE1">
        <w:rPr>
          <w:rFonts w:ascii="Times New Roman" w:eastAsia="Calibri" w:hAnsi="Times New Roman" w:cs="Times New Roman"/>
          <w:sz w:val="24"/>
          <w:szCs w:val="24"/>
        </w:rPr>
        <w:tab/>
      </w:r>
      <w:r w:rsidRPr="00391BE1">
        <w:rPr>
          <w:rFonts w:ascii="Times New Roman" w:eastAsia="Calibri" w:hAnsi="Times New Roman" w:cs="Times New Roman"/>
          <w:sz w:val="24"/>
          <w:szCs w:val="24"/>
        </w:rPr>
        <w:tab/>
      </w:r>
      <w:r w:rsidRPr="00391BE1">
        <w:rPr>
          <w:rFonts w:ascii="Times New Roman" w:eastAsia="Calibri" w:hAnsi="Times New Roman" w:cs="Times New Roman"/>
          <w:sz w:val="24"/>
          <w:szCs w:val="24"/>
        </w:rPr>
        <w:tab/>
      </w:r>
      <w:r w:rsidRPr="00391BE1">
        <w:rPr>
          <w:rFonts w:ascii="Times New Roman" w:eastAsia="Calibri" w:hAnsi="Times New Roman" w:cs="Times New Roman"/>
          <w:sz w:val="24"/>
          <w:szCs w:val="24"/>
        </w:rPr>
        <w:tab/>
        <w:t xml:space="preserve">įsakymu Nr. V1- </w:t>
      </w:r>
      <w:r w:rsidR="001F6816">
        <w:rPr>
          <w:rFonts w:ascii="Times New Roman" w:eastAsia="Calibri" w:hAnsi="Times New Roman" w:cs="Times New Roman"/>
          <w:sz w:val="24"/>
          <w:szCs w:val="24"/>
        </w:rPr>
        <w:t>20</w:t>
      </w:r>
      <w:bookmarkStart w:id="0" w:name="_GoBack"/>
      <w:bookmarkEnd w:id="0"/>
    </w:p>
    <w:p w:rsidR="00391BE1" w:rsidRPr="00391BE1" w:rsidRDefault="00391BE1" w:rsidP="00391BE1">
      <w:pPr>
        <w:spacing w:after="0" w:line="259" w:lineRule="auto"/>
        <w:jc w:val="center"/>
        <w:rPr>
          <w:rFonts w:ascii="Times New Roman" w:eastAsia="Calibri" w:hAnsi="Times New Roman" w:cs="Times New Roman"/>
          <w:sz w:val="24"/>
          <w:szCs w:val="24"/>
        </w:rPr>
      </w:pPr>
    </w:p>
    <w:p w:rsidR="00391BE1" w:rsidRPr="00391BE1" w:rsidRDefault="00391BE1" w:rsidP="00391BE1">
      <w:pPr>
        <w:spacing w:after="0" w:line="259" w:lineRule="auto"/>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KLAIPĖDOS LOPŠELIO-DARŽELIO ,,</w:t>
      </w:r>
      <w:r>
        <w:rPr>
          <w:rFonts w:ascii="Times New Roman" w:eastAsia="Calibri" w:hAnsi="Times New Roman" w:cs="Times New Roman"/>
          <w:b/>
          <w:sz w:val="24"/>
          <w:szCs w:val="24"/>
        </w:rPr>
        <w:t>NYKŠTUKAS</w:t>
      </w:r>
      <w:r w:rsidRPr="00391BE1">
        <w:rPr>
          <w:rFonts w:ascii="Times New Roman" w:eastAsia="Calibri" w:hAnsi="Times New Roman" w:cs="Times New Roman"/>
          <w:b/>
          <w:sz w:val="24"/>
          <w:szCs w:val="24"/>
        </w:rPr>
        <w:t>“ DARBININKO (ELEKTRIKO)</w:t>
      </w:r>
    </w:p>
    <w:p w:rsidR="00391BE1" w:rsidRPr="00391BE1" w:rsidRDefault="00391BE1" w:rsidP="00391BE1">
      <w:pPr>
        <w:spacing w:after="0" w:line="259" w:lineRule="auto"/>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 xml:space="preserve">PAREIGYBĖS APRAŠYMAS </w:t>
      </w:r>
    </w:p>
    <w:p w:rsidR="00391BE1" w:rsidRPr="00391BE1" w:rsidRDefault="00391BE1" w:rsidP="00391BE1">
      <w:pPr>
        <w:spacing w:after="0" w:line="259" w:lineRule="auto"/>
        <w:jc w:val="center"/>
        <w:rPr>
          <w:rFonts w:ascii="Times New Roman" w:eastAsia="Calibri" w:hAnsi="Times New Roman" w:cs="Times New Roman"/>
          <w:b/>
          <w:sz w:val="24"/>
          <w:szCs w:val="24"/>
        </w:rPr>
      </w:pPr>
    </w:p>
    <w:p w:rsidR="00391BE1" w:rsidRPr="00391BE1" w:rsidRDefault="00391BE1" w:rsidP="00391BE1">
      <w:pPr>
        <w:spacing w:after="0" w:line="259" w:lineRule="auto"/>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I SKYRIUS</w:t>
      </w:r>
    </w:p>
    <w:p w:rsidR="00391BE1" w:rsidRPr="00391BE1" w:rsidRDefault="00391BE1" w:rsidP="00391BE1">
      <w:pPr>
        <w:spacing w:after="0" w:line="259" w:lineRule="auto"/>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DARBININKO (ELEKTRIKO) PAREIGYBĖ</w:t>
      </w:r>
    </w:p>
    <w:p w:rsidR="00391BE1" w:rsidRPr="00391BE1" w:rsidRDefault="00391BE1" w:rsidP="00391BE1">
      <w:pPr>
        <w:spacing w:after="0" w:line="259" w:lineRule="auto"/>
        <w:jc w:val="center"/>
        <w:rPr>
          <w:rFonts w:ascii="Times New Roman" w:eastAsia="Calibri" w:hAnsi="Times New Roman" w:cs="Times New Roman"/>
          <w:b/>
          <w:sz w:val="24"/>
          <w:szCs w:val="24"/>
        </w:rPr>
      </w:pPr>
    </w:p>
    <w:p w:rsidR="00391BE1" w:rsidRPr="00391BE1" w:rsidRDefault="00391BE1" w:rsidP="00285AA9">
      <w:pPr>
        <w:spacing w:after="0" w:line="240" w:lineRule="auto"/>
        <w:ind w:firstLine="993"/>
        <w:jc w:val="both"/>
        <w:rPr>
          <w:rFonts w:ascii="Times New Roman" w:eastAsia="Calibri" w:hAnsi="Times New Roman" w:cs="Times New Roman"/>
          <w:sz w:val="24"/>
          <w:szCs w:val="24"/>
        </w:rPr>
      </w:pPr>
      <w:r w:rsidRPr="00391BE1">
        <w:rPr>
          <w:rFonts w:ascii="Times New Roman" w:eastAsia="Calibri" w:hAnsi="Times New Roman" w:cs="Times New Roman"/>
          <w:sz w:val="24"/>
          <w:szCs w:val="24"/>
        </w:rPr>
        <w:t xml:space="preserve">1. </w:t>
      </w:r>
      <w:r w:rsidR="00FA6879">
        <w:rPr>
          <w:rFonts w:ascii="Times New Roman" w:eastAsia="Calibri" w:hAnsi="Times New Roman" w:cs="Times New Roman"/>
          <w:sz w:val="24"/>
          <w:szCs w:val="24"/>
        </w:rPr>
        <w:t>Klaipėdos lopšelio-darželio „Nykštukas“ (toliau – lopšelio-darželio) d</w:t>
      </w:r>
      <w:r w:rsidRPr="00391BE1">
        <w:rPr>
          <w:rFonts w:ascii="Times New Roman" w:eastAsia="Calibri" w:hAnsi="Times New Roman" w:cs="Times New Roman"/>
          <w:sz w:val="24"/>
          <w:szCs w:val="24"/>
        </w:rPr>
        <w:t xml:space="preserve">arbininko (elektriko) </w:t>
      </w:r>
      <w:r w:rsidRPr="00391BE1">
        <w:rPr>
          <w:rFonts w:ascii="Times New Roman" w:eastAsia="Calibri" w:hAnsi="Times New Roman" w:cs="Times New Roman"/>
          <w:w w:val="101"/>
          <w:sz w:val="24"/>
        </w:rPr>
        <w:t xml:space="preserve">pareigybės aprašymas reglamentuoja </w:t>
      </w:r>
      <w:r w:rsidRPr="00391BE1">
        <w:rPr>
          <w:rFonts w:ascii="Times New Roman" w:eastAsia="Calibri" w:hAnsi="Times New Roman" w:cs="Times New Roman"/>
          <w:sz w:val="24"/>
        </w:rPr>
        <w:t>specialius reikalavimus šioms pareigoms eiti, funkcijas, atsakomybę.</w:t>
      </w:r>
    </w:p>
    <w:p w:rsidR="00391BE1" w:rsidRPr="00391BE1" w:rsidRDefault="00391BE1" w:rsidP="00285AA9">
      <w:pPr>
        <w:spacing w:after="0" w:line="240" w:lineRule="auto"/>
        <w:ind w:left="633" w:firstLine="360"/>
        <w:jc w:val="both"/>
        <w:rPr>
          <w:rFonts w:ascii="Times New Roman" w:eastAsia="Calibri" w:hAnsi="Times New Roman" w:cs="Times New Roman"/>
          <w:sz w:val="24"/>
        </w:rPr>
      </w:pPr>
      <w:r w:rsidRPr="00391BE1">
        <w:rPr>
          <w:rFonts w:ascii="Times New Roman" w:eastAsia="Calibri" w:hAnsi="Times New Roman" w:cs="Times New Roman"/>
          <w:sz w:val="24"/>
          <w:szCs w:val="24"/>
        </w:rPr>
        <w:t xml:space="preserve">2. Darbininko (elektriko) pareigybės grupė </w:t>
      </w:r>
      <w:r w:rsidRPr="00391BE1">
        <w:rPr>
          <w:rFonts w:ascii="Times New Roman" w:eastAsia="Calibri" w:hAnsi="Times New Roman" w:cs="Times New Roman"/>
          <w:sz w:val="24"/>
        </w:rPr>
        <w:t>– kvalifikuoti darbininkai.</w:t>
      </w:r>
    </w:p>
    <w:p w:rsidR="00391BE1" w:rsidRPr="00391BE1" w:rsidRDefault="00391BE1" w:rsidP="00285AA9">
      <w:pPr>
        <w:spacing w:after="0" w:line="259" w:lineRule="auto"/>
        <w:ind w:firstLine="993"/>
        <w:jc w:val="both"/>
        <w:rPr>
          <w:rFonts w:ascii="Times New Roman" w:eastAsia="Calibri" w:hAnsi="Times New Roman" w:cs="Times New Roman"/>
          <w:sz w:val="24"/>
          <w:szCs w:val="24"/>
        </w:rPr>
      </w:pPr>
      <w:r w:rsidRPr="00391BE1">
        <w:rPr>
          <w:rFonts w:ascii="Times New Roman" w:eastAsia="Calibri" w:hAnsi="Times New Roman" w:cs="Times New Roman"/>
          <w:sz w:val="24"/>
          <w:szCs w:val="24"/>
        </w:rPr>
        <w:t xml:space="preserve">3. Darbininko (elektriko) pareigybės lygis – C. </w:t>
      </w:r>
    </w:p>
    <w:p w:rsidR="00391BE1" w:rsidRPr="00391BE1" w:rsidRDefault="00391BE1" w:rsidP="00285AA9">
      <w:pPr>
        <w:spacing w:after="0" w:line="259" w:lineRule="auto"/>
        <w:ind w:firstLine="993"/>
        <w:jc w:val="both"/>
        <w:rPr>
          <w:rFonts w:ascii="Times New Roman" w:eastAsia="Calibri" w:hAnsi="Times New Roman" w:cs="Times New Roman"/>
          <w:sz w:val="24"/>
          <w:szCs w:val="24"/>
        </w:rPr>
      </w:pPr>
      <w:r w:rsidRPr="00391BE1">
        <w:rPr>
          <w:rFonts w:ascii="Times New Roman" w:eastAsia="Calibri" w:hAnsi="Times New Roman" w:cs="Times New Roman"/>
          <w:sz w:val="24"/>
          <w:szCs w:val="24"/>
        </w:rPr>
        <w:t>4. Darbininko (elektriko) pareigybės kodas – 741101</w:t>
      </w:r>
      <w:r w:rsidRPr="00391BE1">
        <w:rPr>
          <w:rFonts w:ascii="Times New Roman" w:eastAsia="Times New Roman" w:hAnsi="Times New Roman" w:cs="Times New Roman"/>
          <w:bCs/>
          <w:spacing w:val="-2"/>
          <w:sz w:val="24"/>
          <w:szCs w:val="24"/>
        </w:rPr>
        <w:t>.</w:t>
      </w:r>
      <w:r w:rsidRPr="00391BE1">
        <w:rPr>
          <w:rFonts w:ascii="Times New Roman" w:eastAsia="Times New Roman" w:hAnsi="Times New Roman" w:cs="Times New Roman"/>
          <w:b/>
          <w:bCs/>
          <w:color w:val="FF0000"/>
          <w:spacing w:val="-2"/>
          <w:sz w:val="24"/>
        </w:rPr>
        <w:t xml:space="preserve"> </w:t>
      </w:r>
    </w:p>
    <w:p w:rsidR="00391BE1" w:rsidRPr="00391BE1" w:rsidRDefault="00391BE1" w:rsidP="00285AA9">
      <w:pPr>
        <w:spacing w:after="0" w:line="259" w:lineRule="auto"/>
        <w:ind w:firstLine="993"/>
        <w:jc w:val="both"/>
        <w:rPr>
          <w:rFonts w:ascii="Times New Roman" w:eastAsia="Calibri" w:hAnsi="Times New Roman" w:cs="Times New Roman"/>
          <w:sz w:val="24"/>
        </w:rPr>
      </w:pPr>
      <w:r w:rsidRPr="00391BE1">
        <w:rPr>
          <w:rFonts w:ascii="Times New Roman" w:eastAsia="Calibri" w:hAnsi="Times New Roman" w:cs="Times New Roman"/>
          <w:sz w:val="24"/>
          <w:szCs w:val="24"/>
        </w:rPr>
        <w:t>5.</w:t>
      </w:r>
      <w:r w:rsidRPr="00391BE1">
        <w:rPr>
          <w:rFonts w:ascii="Times New Roman" w:eastAsia="Calibri" w:hAnsi="Times New Roman" w:cs="Times New Roman"/>
          <w:w w:val="101"/>
          <w:sz w:val="24"/>
        </w:rPr>
        <w:t xml:space="preserve"> </w:t>
      </w:r>
      <w:r w:rsidRPr="00391BE1">
        <w:rPr>
          <w:rFonts w:ascii="Times New Roman" w:eastAsia="Calibri" w:hAnsi="Times New Roman" w:cs="Times New Roman"/>
          <w:sz w:val="24"/>
          <w:szCs w:val="24"/>
        </w:rPr>
        <w:t xml:space="preserve">Darbininkas (elektrikas) yra pavaldus direktoriui ir </w:t>
      </w:r>
      <w:proofErr w:type="spellStart"/>
      <w:r w:rsidRPr="00391BE1">
        <w:rPr>
          <w:rFonts w:ascii="Times New Roman" w:eastAsia="Calibri" w:hAnsi="Times New Roman" w:cs="Times New Roman"/>
          <w:sz w:val="24"/>
          <w:szCs w:val="24"/>
        </w:rPr>
        <w:t>atskaitingas</w:t>
      </w:r>
      <w:proofErr w:type="spellEnd"/>
      <w:r w:rsidRPr="00391BE1">
        <w:rPr>
          <w:rFonts w:ascii="Times New Roman" w:eastAsia="Calibri" w:hAnsi="Times New Roman" w:cs="Times New Roman"/>
          <w:sz w:val="24"/>
          <w:szCs w:val="24"/>
        </w:rPr>
        <w:t xml:space="preserve"> </w:t>
      </w:r>
      <w:r w:rsidRPr="00391BE1">
        <w:rPr>
          <w:rFonts w:ascii="Times New Roman" w:eastAsia="Calibri" w:hAnsi="Times New Roman" w:cs="Times New Roman"/>
          <w:sz w:val="24"/>
        </w:rPr>
        <w:t>direktoriaus pavaduotojui.</w:t>
      </w:r>
    </w:p>
    <w:p w:rsidR="00391BE1" w:rsidRPr="00391BE1" w:rsidRDefault="00391BE1" w:rsidP="00391BE1">
      <w:pPr>
        <w:spacing w:after="0" w:line="259" w:lineRule="auto"/>
        <w:ind w:firstLine="993"/>
        <w:rPr>
          <w:rFonts w:ascii="Times New Roman" w:eastAsia="Calibri" w:hAnsi="Times New Roman" w:cs="Times New Roman"/>
          <w:sz w:val="24"/>
          <w:szCs w:val="24"/>
        </w:rPr>
      </w:pPr>
    </w:p>
    <w:p w:rsidR="00391BE1" w:rsidRPr="00391BE1" w:rsidRDefault="00391BE1" w:rsidP="00391BE1">
      <w:pPr>
        <w:spacing w:after="0" w:line="259" w:lineRule="auto"/>
        <w:ind w:firstLine="993"/>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II SKYRIUS</w:t>
      </w:r>
    </w:p>
    <w:p w:rsidR="00391BE1" w:rsidRDefault="00391BE1" w:rsidP="00391BE1">
      <w:pPr>
        <w:spacing w:after="0" w:line="259" w:lineRule="auto"/>
        <w:ind w:firstLine="993"/>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SPECIALŪS REIKALAVIMAI</w:t>
      </w:r>
      <w:r w:rsidR="00244861" w:rsidRPr="00244861">
        <w:rPr>
          <w:rFonts w:ascii="Times New Roman" w:eastAsia="Calibri" w:hAnsi="Times New Roman" w:cs="Times New Roman"/>
          <w:b/>
          <w:sz w:val="24"/>
          <w:szCs w:val="24"/>
        </w:rPr>
        <w:t xml:space="preserve"> </w:t>
      </w:r>
      <w:r w:rsidR="00244861">
        <w:rPr>
          <w:rFonts w:ascii="Times New Roman" w:eastAsia="Calibri" w:hAnsi="Times New Roman" w:cs="Times New Roman"/>
          <w:b/>
          <w:sz w:val="24"/>
          <w:szCs w:val="24"/>
        </w:rPr>
        <w:t>DARBININKUI (ELEKTRIKUI</w:t>
      </w:r>
      <w:r w:rsidR="00244861" w:rsidRPr="00391BE1">
        <w:rPr>
          <w:rFonts w:ascii="Times New Roman" w:eastAsia="Calibri" w:hAnsi="Times New Roman" w:cs="Times New Roman"/>
          <w:b/>
          <w:sz w:val="24"/>
          <w:szCs w:val="24"/>
        </w:rPr>
        <w:t xml:space="preserve">) </w:t>
      </w:r>
      <w:r w:rsidRPr="00391BE1">
        <w:rPr>
          <w:rFonts w:ascii="Times New Roman" w:eastAsia="Calibri" w:hAnsi="Times New Roman" w:cs="Times New Roman"/>
          <w:b/>
          <w:sz w:val="24"/>
          <w:szCs w:val="24"/>
        </w:rPr>
        <w:t xml:space="preserve"> </w:t>
      </w:r>
    </w:p>
    <w:p w:rsidR="00285AA9" w:rsidRPr="00391BE1" w:rsidRDefault="00285AA9" w:rsidP="00391BE1">
      <w:pPr>
        <w:spacing w:after="0" w:line="259" w:lineRule="auto"/>
        <w:ind w:firstLine="993"/>
        <w:jc w:val="center"/>
        <w:rPr>
          <w:rFonts w:ascii="Times New Roman" w:eastAsia="Calibri" w:hAnsi="Times New Roman" w:cs="Times New Roman"/>
          <w:sz w:val="24"/>
          <w:szCs w:val="24"/>
        </w:rPr>
      </w:pPr>
    </w:p>
    <w:p w:rsidR="00391BE1" w:rsidRPr="00391BE1" w:rsidRDefault="00391BE1" w:rsidP="00391BE1">
      <w:pPr>
        <w:spacing w:after="0" w:line="240" w:lineRule="auto"/>
        <w:ind w:firstLine="993"/>
        <w:jc w:val="both"/>
        <w:rPr>
          <w:rFonts w:ascii="Times New Roman" w:eastAsia="Calibri" w:hAnsi="Times New Roman" w:cs="Times New Roman"/>
          <w:sz w:val="24"/>
        </w:rPr>
      </w:pPr>
      <w:r w:rsidRPr="00391BE1">
        <w:rPr>
          <w:rFonts w:ascii="Times New Roman" w:eastAsia="Calibri" w:hAnsi="Times New Roman" w:cs="Times New Roman"/>
          <w:w w:val="101"/>
          <w:sz w:val="24"/>
        </w:rPr>
        <w:t xml:space="preserve">6. </w:t>
      </w:r>
      <w:r w:rsidRPr="00391BE1">
        <w:rPr>
          <w:rFonts w:ascii="Times New Roman" w:eastAsia="Calibri" w:hAnsi="Times New Roman" w:cs="Times New Roman"/>
          <w:sz w:val="24"/>
          <w:szCs w:val="24"/>
        </w:rPr>
        <w:t xml:space="preserve">Darbininkas (elektrikas) </w:t>
      </w:r>
      <w:r w:rsidRPr="00391BE1">
        <w:rPr>
          <w:rFonts w:ascii="Times New Roman" w:eastAsia="Calibri" w:hAnsi="Times New Roman" w:cs="Times New Roman"/>
          <w:sz w:val="24"/>
        </w:rPr>
        <w:t>turi atitikti šiuos reikalavimus:</w:t>
      </w:r>
    </w:p>
    <w:p w:rsidR="00391BE1" w:rsidRPr="00391BE1" w:rsidRDefault="00391BE1" w:rsidP="00391BE1">
      <w:pPr>
        <w:spacing w:after="0" w:line="240" w:lineRule="auto"/>
        <w:ind w:firstLine="993"/>
        <w:jc w:val="both"/>
        <w:rPr>
          <w:rFonts w:ascii="Times New Roman" w:eastAsia="Calibri" w:hAnsi="Times New Roman" w:cs="Times New Roman"/>
          <w:sz w:val="24"/>
          <w:szCs w:val="24"/>
        </w:rPr>
      </w:pPr>
      <w:r w:rsidRPr="00391BE1">
        <w:rPr>
          <w:rFonts w:ascii="Times New Roman" w:eastAsia="Calibri" w:hAnsi="Times New Roman" w:cs="Times New Roman"/>
          <w:sz w:val="24"/>
        </w:rPr>
        <w:t xml:space="preserve">6.1. </w:t>
      </w:r>
      <w:r w:rsidRPr="00391BE1">
        <w:rPr>
          <w:rFonts w:ascii="Times New Roman" w:eastAsia="Calibri" w:hAnsi="Times New Roman" w:cs="Times New Roman"/>
          <w:sz w:val="24"/>
          <w:szCs w:val="24"/>
        </w:rPr>
        <w:t>turėti ne žemesnį, kaip vidurinį išsilavinimą ir (ar) įgytą profesinę kvalifikaciją;</w:t>
      </w:r>
    </w:p>
    <w:p w:rsidR="00391BE1" w:rsidRPr="00391BE1" w:rsidRDefault="00391BE1" w:rsidP="00391BE1">
      <w:pPr>
        <w:spacing w:after="0" w:line="240" w:lineRule="auto"/>
        <w:ind w:firstLine="993"/>
        <w:jc w:val="both"/>
        <w:rPr>
          <w:rFonts w:ascii="Times New Roman" w:eastAsia="Calibri" w:hAnsi="Times New Roman" w:cs="Times New Roman"/>
          <w:sz w:val="24"/>
        </w:rPr>
      </w:pPr>
      <w:r w:rsidRPr="00391BE1">
        <w:rPr>
          <w:rFonts w:ascii="Times New Roman" w:eastAsia="Calibri" w:hAnsi="Times New Roman" w:cs="Times New Roman"/>
          <w:sz w:val="24"/>
          <w:szCs w:val="24"/>
        </w:rPr>
        <w:t>6.2. turėti elektriko darbo patirties ir energetikos darbuotojo pažymėjimą;</w:t>
      </w:r>
    </w:p>
    <w:p w:rsidR="00391BE1" w:rsidRPr="00391BE1" w:rsidRDefault="00391BE1" w:rsidP="00391BE1">
      <w:pPr>
        <w:spacing w:after="0" w:line="240" w:lineRule="auto"/>
        <w:ind w:firstLine="993"/>
        <w:jc w:val="both"/>
        <w:rPr>
          <w:rFonts w:ascii="Times New Roman" w:eastAsia="Calibri" w:hAnsi="Times New Roman" w:cs="Times New Roman"/>
          <w:sz w:val="24"/>
        </w:rPr>
      </w:pPr>
      <w:r w:rsidRPr="00391BE1">
        <w:rPr>
          <w:rFonts w:ascii="Times New Roman" w:eastAsia="Calibri" w:hAnsi="Times New Roman" w:cs="Times New Roman"/>
          <w:sz w:val="24"/>
          <w:szCs w:val="24"/>
        </w:rPr>
        <w:t>6.3. žinoti saugos taisykles eksploatuojant elektros įrenginius, elektros įrenginių įrengimo taisyklių ir vartotojų elektros įrenginių techninio eksploatavimo taisyklių galiojančius reikalavimus, kiek jie yra būtini jo darbui;</w:t>
      </w:r>
    </w:p>
    <w:p w:rsidR="00391BE1" w:rsidRPr="00391BE1" w:rsidRDefault="00391BE1" w:rsidP="00391BE1">
      <w:pPr>
        <w:spacing w:after="0" w:line="240" w:lineRule="auto"/>
        <w:ind w:firstLine="993"/>
        <w:jc w:val="both"/>
        <w:rPr>
          <w:rFonts w:ascii="Times New Roman" w:eastAsia="Calibri" w:hAnsi="Times New Roman" w:cs="Times New Roman"/>
          <w:sz w:val="24"/>
        </w:rPr>
      </w:pPr>
      <w:r w:rsidRPr="00391BE1">
        <w:rPr>
          <w:rFonts w:ascii="Times New Roman" w:eastAsia="Calibri" w:hAnsi="Times New Roman" w:cs="Times New Roman"/>
          <w:sz w:val="24"/>
          <w:szCs w:val="24"/>
        </w:rPr>
        <w:t>6.4. žinoti lopšelio-darželio elektros įrenginių ir elektros tinklų schemas.</w:t>
      </w:r>
    </w:p>
    <w:p w:rsidR="00391BE1" w:rsidRPr="00391BE1" w:rsidRDefault="00391BE1" w:rsidP="00391BE1">
      <w:pPr>
        <w:spacing w:after="0" w:line="259" w:lineRule="auto"/>
        <w:ind w:firstLine="993"/>
        <w:jc w:val="both"/>
        <w:rPr>
          <w:rFonts w:ascii="Times New Roman" w:eastAsia="Calibri" w:hAnsi="Times New Roman" w:cs="Times New Roman"/>
          <w:sz w:val="24"/>
          <w:szCs w:val="24"/>
        </w:rPr>
      </w:pPr>
    </w:p>
    <w:p w:rsidR="00391BE1" w:rsidRPr="00391BE1" w:rsidRDefault="00391BE1" w:rsidP="00391BE1">
      <w:pPr>
        <w:spacing w:after="0" w:line="259" w:lineRule="auto"/>
        <w:ind w:firstLine="993"/>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III SKYRIUS</w:t>
      </w:r>
    </w:p>
    <w:p w:rsidR="00391BE1" w:rsidRPr="00391BE1" w:rsidRDefault="00244861" w:rsidP="00391BE1">
      <w:pPr>
        <w:spacing w:after="0" w:line="259" w:lineRule="auto"/>
        <w:ind w:firstLine="993"/>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 xml:space="preserve">DARBININKO (ELEKTRIKO) </w:t>
      </w:r>
      <w:r w:rsidR="00391BE1" w:rsidRPr="00391BE1">
        <w:rPr>
          <w:rFonts w:ascii="Times New Roman" w:eastAsia="Calibri" w:hAnsi="Times New Roman" w:cs="Times New Roman"/>
          <w:b/>
          <w:sz w:val="24"/>
          <w:szCs w:val="24"/>
        </w:rPr>
        <w:t>FUNKCIJOS</w:t>
      </w:r>
    </w:p>
    <w:p w:rsidR="00391BE1" w:rsidRPr="00391BE1" w:rsidRDefault="00391BE1" w:rsidP="00391BE1">
      <w:pPr>
        <w:spacing w:after="0" w:line="259" w:lineRule="auto"/>
        <w:ind w:firstLine="993"/>
        <w:jc w:val="center"/>
        <w:rPr>
          <w:rFonts w:ascii="Times New Roman" w:eastAsia="Calibri" w:hAnsi="Times New Roman" w:cs="Times New Roman"/>
          <w:b/>
          <w:sz w:val="24"/>
          <w:szCs w:val="24"/>
        </w:rPr>
      </w:pPr>
    </w:p>
    <w:p w:rsidR="00391BE1" w:rsidRPr="00391BE1" w:rsidRDefault="00391BE1" w:rsidP="00391BE1">
      <w:pPr>
        <w:tabs>
          <w:tab w:val="left" w:pos="1276"/>
          <w:tab w:val="left" w:pos="1418"/>
          <w:tab w:val="left" w:pos="1701"/>
        </w:tabs>
        <w:spacing w:after="0" w:line="240" w:lineRule="auto"/>
        <w:ind w:firstLine="993"/>
        <w:jc w:val="both"/>
        <w:rPr>
          <w:rFonts w:ascii="Times New Roman" w:eastAsia="Calibri" w:hAnsi="Times New Roman" w:cs="Times New Roman"/>
          <w:sz w:val="24"/>
        </w:rPr>
      </w:pPr>
      <w:r w:rsidRPr="00391BE1">
        <w:rPr>
          <w:rFonts w:ascii="Times New Roman" w:eastAsia="Calibri" w:hAnsi="Times New Roman" w:cs="Times New Roman"/>
          <w:w w:val="101"/>
          <w:sz w:val="24"/>
        </w:rPr>
        <w:t xml:space="preserve">7. </w:t>
      </w:r>
      <w:r w:rsidRPr="00391BE1">
        <w:rPr>
          <w:rFonts w:ascii="Times New Roman" w:eastAsia="Calibri" w:hAnsi="Times New Roman" w:cs="Times New Roman"/>
          <w:sz w:val="24"/>
        </w:rPr>
        <w:t xml:space="preserve"> </w:t>
      </w:r>
      <w:r w:rsidRPr="00391BE1">
        <w:rPr>
          <w:rFonts w:ascii="Times New Roman" w:eastAsia="Calibri" w:hAnsi="Times New Roman" w:cs="Times New Roman"/>
          <w:sz w:val="24"/>
          <w:szCs w:val="24"/>
        </w:rPr>
        <w:t xml:space="preserve">Darbininkas (elektrikas) </w:t>
      </w:r>
      <w:r w:rsidRPr="00391BE1">
        <w:rPr>
          <w:rFonts w:ascii="Times New Roman" w:eastAsia="Calibri" w:hAnsi="Times New Roman" w:cs="Times New Roman"/>
          <w:sz w:val="24"/>
        </w:rPr>
        <w:t>vykdo šias funkcijas:</w:t>
      </w:r>
    </w:p>
    <w:p w:rsidR="00391BE1" w:rsidRPr="00391BE1" w:rsidRDefault="00391BE1" w:rsidP="00391BE1">
      <w:pPr>
        <w:tabs>
          <w:tab w:val="left" w:pos="1276"/>
          <w:tab w:val="left" w:pos="1418"/>
          <w:tab w:val="left" w:pos="1701"/>
        </w:tabs>
        <w:spacing w:after="0" w:line="240" w:lineRule="auto"/>
        <w:ind w:firstLine="993"/>
        <w:jc w:val="both"/>
        <w:rPr>
          <w:rFonts w:ascii="Times New Roman" w:eastAsia="Calibri" w:hAnsi="Times New Roman" w:cs="Times New Roman"/>
          <w:sz w:val="24"/>
          <w:szCs w:val="24"/>
        </w:rPr>
      </w:pPr>
      <w:r w:rsidRPr="00391BE1">
        <w:rPr>
          <w:rFonts w:ascii="Times New Roman" w:eastAsia="Calibri" w:hAnsi="Times New Roman" w:cs="Times New Roman"/>
          <w:sz w:val="24"/>
        </w:rPr>
        <w:t xml:space="preserve">7.1. </w:t>
      </w:r>
      <w:r w:rsidRPr="00391BE1">
        <w:rPr>
          <w:rFonts w:ascii="Times New Roman" w:eastAsia="Calibri" w:hAnsi="Times New Roman" w:cs="Times New Roman"/>
          <w:sz w:val="24"/>
          <w:szCs w:val="24"/>
        </w:rPr>
        <w:t>tikrina jo prižiūrimų elektros įrenginių, patalpų, elektros tiekimo komunikacijų būklę;</w:t>
      </w:r>
    </w:p>
    <w:p w:rsidR="00391BE1" w:rsidRPr="00391BE1" w:rsidRDefault="00391BE1" w:rsidP="00391BE1">
      <w:pPr>
        <w:tabs>
          <w:tab w:val="left" w:pos="1276"/>
          <w:tab w:val="left" w:pos="1418"/>
          <w:tab w:val="left" w:pos="1701"/>
        </w:tabs>
        <w:spacing w:after="0" w:line="240" w:lineRule="auto"/>
        <w:ind w:firstLine="993"/>
        <w:jc w:val="both"/>
        <w:rPr>
          <w:rFonts w:ascii="Times New Roman" w:eastAsia="Calibri" w:hAnsi="Times New Roman" w:cs="Times New Roman"/>
          <w:sz w:val="24"/>
          <w:szCs w:val="24"/>
        </w:rPr>
      </w:pPr>
      <w:r w:rsidRPr="00391BE1">
        <w:rPr>
          <w:rFonts w:ascii="Times New Roman" w:eastAsia="Calibri" w:hAnsi="Times New Roman" w:cs="Times New Roman"/>
          <w:sz w:val="24"/>
          <w:szCs w:val="24"/>
        </w:rPr>
        <w:t>7.2. prižiūri, kad nebūtų pažeista laidų izoliacija, būtų tvarkingos kištukinės jungtys, rozetės, jungikliai, ar patikimai įžeminti (</w:t>
      </w:r>
      <w:proofErr w:type="spellStart"/>
      <w:r w:rsidRPr="00391BE1">
        <w:rPr>
          <w:rFonts w:ascii="Times New Roman" w:eastAsia="Calibri" w:hAnsi="Times New Roman" w:cs="Times New Roman"/>
          <w:sz w:val="24"/>
          <w:szCs w:val="24"/>
        </w:rPr>
        <w:t>įnulinti</w:t>
      </w:r>
      <w:proofErr w:type="spellEnd"/>
      <w:r w:rsidRPr="00391BE1">
        <w:rPr>
          <w:rFonts w:ascii="Times New Roman" w:eastAsia="Calibri" w:hAnsi="Times New Roman" w:cs="Times New Roman"/>
          <w:sz w:val="24"/>
          <w:szCs w:val="24"/>
        </w:rPr>
        <w:t>) elektros įrenginiai, ar tvarkingi elektros įrenginių, elektros prietaisų prijungimo prie srovės šaltinių kabeliai (laidai);</w:t>
      </w:r>
    </w:p>
    <w:p w:rsidR="00391BE1" w:rsidRPr="00391BE1" w:rsidRDefault="00391BE1" w:rsidP="00391BE1">
      <w:pPr>
        <w:tabs>
          <w:tab w:val="left" w:pos="1276"/>
          <w:tab w:val="left" w:pos="1418"/>
          <w:tab w:val="left" w:pos="1701"/>
        </w:tabs>
        <w:spacing w:after="0" w:line="240" w:lineRule="auto"/>
        <w:ind w:firstLine="993"/>
        <w:jc w:val="both"/>
        <w:rPr>
          <w:rFonts w:ascii="Times New Roman" w:eastAsia="Calibri" w:hAnsi="Times New Roman" w:cs="Times New Roman"/>
          <w:sz w:val="24"/>
          <w:szCs w:val="24"/>
        </w:rPr>
      </w:pPr>
      <w:r w:rsidRPr="00391BE1">
        <w:rPr>
          <w:rFonts w:ascii="Times New Roman" w:eastAsia="Calibri" w:hAnsi="Times New Roman" w:cs="Times New Roman"/>
          <w:sz w:val="24"/>
          <w:szCs w:val="24"/>
        </w:rPr>
        <w:t>7.3. remontuoja vidaus ir lauko instaliaciją (keičia šviestuvus, jungiklius, saugiklius, perdegusias lempas, prijungia elektros prietaisus, tvarko vėdinimo įrengimus), tikrina sistemos įžeminimą;</w:t>
      </w:r>
    </w:p>
    <w:p w:rsidR="00391BE1" w:rsidRPr="00391BE1" w:rsidRDefault="00391BE1" w:rsidP="00391BE1">
      <w:pPr>
        <w:tabs>
          <w:tab w:val="left" w:pos="1276"/>
          <w:tab w:val="left" w:pos="1418"/>
          <w:tab w:val="left" w:pos="1701"/>
        </w:tabs>
        <w:spacing w:after="0" w:line="240" w:lineRule="auto"/>
        <w:ind w:firstLine="993"/>
        <w:jc w:val="both"/>
        <w:rPr>
          <w:rFonts w:ascii="Times New Roman" w:eastAsia="Calibri" w:hAnsi="Times New Roman" w:cs="Times New Roman"/>
          <w:sz w:val="24"/>
          <w:szCs w:val="24"/>
        </w:rPr>
      </w:pPr>
      <w:r w:rsidRPr="00391BE1">
        <w:rPr>
          <w:rFonts w:ascii="Times New Roman" w:eastAsia="Calibri" w:hAnsi="Times New Roman" w:cs="Times New Roman"/>
          <w:sz w:val="24"/>
          <w:szCs w:val="24"/>
        </w:rPr>
        <w:t>7.4. parengia ir laiku pateikia direktoriaus pavaduotojui elektros įrengimų, prietaisų, tinklų smulkiam ir vidutiniam remontui reikalingų medžiagų paraišką;</w:t>
      </w:r>
    </w:p>
    <w:p w:rsidR="00391BE1" w:rsidRPr="00391BE1" w:rsidRDefault="00391BE1" w:rsidP="00391BE1">
      <w:pPr>
        <w:tabs>
          <w:tab w:val="left" w:pos="1276"/>
          <w:tab w:val="left" w:pos="1418"/>
          <w:tab w:val="left" w:pos="1701"/>
        </w:tabs>
        <w:spacing w:after="0" w:line="240" w:lineRule="auto"/>
        <w:ind w:firstLine="993"/>
        <w:jc w:val="both"/>
        <w:rPr>
          <w:rFonts w:ascii="Times New Roman" w:eastAsia="Calibri" w:hAnsi="Times New Roman" w:cs="Times New Roman"/>
          <w:sz w:val="24"/>
          <w:szCs w:val="24"/>
        </w:rPr>
      </w:pPr>
      <w:r w:rsidRPr="00391BE1">
        <w:rPr>
          <w:rFonts w:ascii="Times New Roman" w:eastAsia="Calibri" w:hAnsi="Times New Roman" w:cs="Times New Roman"/>
          <w:sz w:val="24"/>
          <w:szCs w:val="24"/>
        </w:rPr>
        <w:t>7.5. imasi priemonių normalios padėties atstatymui sutrikus elektros įrenginių, prietaisų, tinklų darbo režimui arba įvykus avarijai, savarankiškai ir nedelsiant. Jeigu vienu metu susidarė avarinė situacija keliose vietose, pirmiausia šalina tuos gedimus, kurie kelia pavojų žmonių saugai, gali sukelti gaisrą;</w:t>
      </w:r>
    </w:p>
    <w:p w:rsidR="00391BE1" w:rsidRPr="00391BE1" w:rsidRDefault="00391BE1" w:rsidP="00391BE1">
      <w:pPr>
        <w:tabs>
          <w:tab w:val="left" w:pos="1276"/>
          <w:tab w:val="left" w:pos="1418"/>
          <w:tab w:val="left" w:pos="1701"/>
        </w:tabs>
        <w:spacing w:after="0" w:line="240" w:lineRule="auto"/>
        <w:ind w:firstLine="993"/>
        <w:jc w:val="both"/>
        <w:rPr>
          <w:rFonts w:ascii="Times New Roman" w:eastAsia="Calibri" w:hAnsi="Times New Roman" w:cs="Times New Roman"/>
          <w:sz w:val="24"/>
        </w:rPr>
      </w:pPr>
      <w:r w:rsidRPr="00391BE1">
        <w:rPr>
          <w:rFonts w:ascii="Times New Roman" w:eastAsia="Calibri" w:hAnsi="Times New Roman" w:cs="Times New Roman"/>
          <w:sz w:val="24"/>
        </w:rPr>
        <w:t xml:space="preserve">7.6. </w:t>
      </w:r>
      <w:r w:rsidRPr="00391BE1">
        <w:rPr>
          <w:rFonts w:ascii="Times New Roman" w:eastAsia="Calibri" w:hAnsi="Times New Roman" w:cs="Times New Roman"/>
          <w:sz w:val="24"/>
          <w:szCs w:val="24"/>
        </w:rPr>
        <w:t>vykdo kitus direktoriaus pavedimus, susijusius su pareigybės funkcijomis, neviršijant nustatyto darbo laiko.</w:t>
      </w:r>
    </w:p>
    <w:p w:rsidR="00391BE1" w:rsidRPr="00391BE1" w:rsidRDefault="00391BE1" w:rsidP="00391BE1">
      <w:pPr>
        <w:spacing w:after="0" w:line="259" w:lineRule="auto"/>
        <w:ind w:firstLine="993"/>
        <w:jc w:val="both"/>
        <w:rPr>
          <w:rFonts w:ascii="Times New Roman" w:eastAsia="Calibri" w:hAnsi="Times New Roman" w:cs="Times New Roman"/>
          <w:sz w:val="16"/>
          <w:szCs w:val="16"/>
        </w:rPr>
      </w:pPr>
    </w:p>
    <w:p w:rsidR="00391BE1" w:rsidRPr="00391BE1" w:rsidRDefault="00391BE1" w:rsidP="00391BE1">
      <w:pPr>
        <w:spacing w:after="0" w:line="259" w:lineRule="auto"/>
        <w:ind w:firstLine="993"/>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IV SKYRIUS</w:t>
      </w:r>
    </w:p>
    <w:p w:rsidR="00391BE1" w:rsidRPr="00391BE1" w:rsidRDefault="00244861" w:rsidP="00391BE1">
      <w:pPr>
        <w:spacing w:after="0" w:line="259" w:lineRule="auto"/>
        <w:ind w:firstLine="993"/>
        <w:jc w:val="center"/>
        <w:rPr>
          <w:rFonts w:ascii="Times New Roman" w:eastAsia="Calibri" w:hAnsi="Times New Roman" w:cs="Times New Roman"/>
          <w:b/>
          <w:sz w:val="24"/>
          <w:szCs w:val="24"/>
        </w:rPr>
      </w:pPr>
      <w:r w:rsidRPr="00391BE1">
        <w:rPr>
          <w:rFonts w:ascii="Times New Roman" w:eastAsia="Calibri" w:hAnsi="Times New Roman" w:cs="Times New Roman"/>
          <w:b/>
          <w:sz w:val="24"/>
          <w:szCs w:val="24"/>
        </w:rPr>
        <w:t xml:space="preserve">DARBININKO (ELEKTRIKO) </w:t>
      </w:r>
      <w:r w:rsidR="00391BE1" w:rsidRPr="00391BE1">
        <w:rPr>
          <w:rFonts w:ascii="Times New Roman" w:eastAsia="Calibri" w:hAnsi="Times New Roman" w:cs="Times New Roman"/>
          <w:b/>
          <w:sz w:val="24"/>
          <w:szCs w:val="24"/>
        </w:rPr>
        <w:t xml:space="preserve">ATSAKOMYBĖ </w:t>
      </w:r>
    </w:p>
    <w:p w:rsidR="00391BE1" w:rsidRPr="00391BE1" w:rsidRDefault="00391BE1" w:rsidP="00391BE1">
      <w:pPr>
        <w:spacing w:after="0" w:line="240" w:lineRule="auto"/>
        <w:ind w:firstLine="993"/>
        <w:jc w:val="center"/>
        <w:rPr>
          <w:rFonts w:ascii="Times New Roman" w:eastAsia="Calibri" w:hAnsi="Times New Roman" w:cs="Times New Roman"/>
          <w:sz w:val="24"/>
          <w:szCs w:val="24"/>
        </w:rPr>
      </w:pPr>
    </w:p>
    <w:p w:rsidR="00391BE1" w:rsidRPr="00391BE1" w:rsidRDefault="00391BE1" w:rsidP="00391BE1">
      <w:pPr>
        <w:tabs>
          <w:tab w:val="left" w:pos="1276"/>
        </w:tabs>
        <w:spacing w:after="0" w:line="240" w:lineRule="auto"/>
        <w:ind w:firstLine="993"/>
        <w:jc w:val="both"/>
        <w:rPr>
          <w:rFonts w:ascii="Times New Roman" w:eastAsia="Calibri" w:hAnsi="Times New Roman" w:cs="Times New Roman"/>
          <w:sz w:val="24"/>
        </w:rPr>
      </w:pPr>
      <w:r w:rsidRPr="00391BE1">
        <w:rPr>
          <w:rFonts w:ascii="Times New Roman" w:eastAsia="Calibri" w:hAnsi="Times New Roman" w:cs="Times New Roman"/>
          <w:sz w:val="24"/>
        </w:rPr>
        <w:t xml:space="preserve">7. </w:t>
      </w:r>
      <w:r w:rsidRPr="00391BE1">
        <w:rPr>
          <w:rFonts w:ascii="Times New Roman" w:eastAsia="Calibri" w:hAnsi="Times New Roman" w:cs="Times New Roman"/>
          <w:sz w:val="24"/>
          <w:szCs w:val="24"/>
        </w:rPr>
        <w:t xml:space="preserve">Darbininkas (elektrikas) </w:t>
      </w:r>
      <w:r w:rsidRPr="00391BE1">
        <w:rPr>
          <w:rFonts w:ascii="Times New Roman" w:eastAsia="Calibri" w:hAnsi="Times New Roman" w:cs="Times New Roman"/>
          <w:sz w:val="24"/>
        </w:rPr>
        <w:t>atsakingas už:</w:t>
      </w:r>
    </w:p>
    <w:p w:rsidR="00391BE1" w:rsidRPr="00391BE1" w:rsidRDefault="00391BE1" w:rsidP="00391BE1">
      <w:pPr>
        <w:tabs>
          <w:tab w:val="left" w:pos="1276"/>
        </w:tabs>
        <w:spacing w:after="0" w:line="240" w:lineRule="auto"/>
        <w:ind w:firstLine="993"/>
        <w:jc w:val="both"/>
        <w:rPr>
          <w:rFonts w:ascii="Times New Roman" w:eastAsia="Calibri" w:hAnsi="Times New Roman" w:cs="Times New Roman"/>
          <w:sz w:val="24"/>
        </w:rPr>
      </w:pPr>
      <w:r w:rsidRPr="00391BE1">
        <w:rPr>
          <w:rFonts w:ascii="Times New Roman" w:eastAsia="Calibri" w:hAnsi="Times New Roman" w:cs="Times New Roman"/>
          <w:sz w:val="24"/>
        </w:rPr>
        <w:t>7.1. e</w:t>
      </w:r>
      <w:r w:rsidRPr="00391BE1">
        <w:rPr>
          <w:rFonts w:ascii="Times New Roman" w:eastAsia="Calibri" w:hAnsi="Times New Roman" w:cs="Times New Roman"/>
          <w:sz w:val="24"/>
          <w:szCs w:val="24"/>
        </w:rPr>
        <w:t>lektros ūkio techninį tvarkingumą ir funkcionavimą;</w:t>
      </w:r>
    </w:p>
    <w:p w:rsidR="00391BE1" w:rsidRPr="00391BE1" w:rsidRDefault="00391BE1" w:rsidP="00391BE1">
      <w:pPr>
        <w:tabs>
          <w:tab w:val="left" w:pos="1276"/>
          <w:tab w:val="left" w:pos="1418"/>
        </w:tabs>
        <w:spacing w:after="0" w:line="240" w:lineRule="auto"/>
        <w:ind w:left="360" w:firstLine="633"/>
        <w:jc w:val="both"/>
        <w:rPr>
          <w:rFonts w:ascii="Times New Roman" w:eastAsia="Calibri" w:hAnsi="Times New Roman" w:cs="Times New Roman"/>
          <w:sz w:val="24"/>
        </w:rPr>
      </w:pPr>
      <w:r w:rsidRPr="00391BE1">
        <w:rPr>
          <w:rFonts w:ascii="Times New Roman" w:eastAsia="Calibri" w:hAnsi="Times New Roman" w:cs="Times New Roman"/>
          <w:sz w:val="24"/>
        </w:rPr>
        <w:t xml:space="preserve">7.2. </w:t>
      </w:r>
      <w:proofErr w:type="spellStart"/>
      <w:r w:rsidRPr="00391BE1">
        <w:rPr>
          <w:rFonts w:ascii="Times New Roman" w:eastAsia="Calibri" w:hAnsi="Times New Roman" w:cs="Times New Roman"/>
          <w:sz w:val="24"/>
          <w:szCs w:val="24"/>
        </w:rPr>
        <w:t>emociškai</w:t>
      </w:r>
      <w:proofErr w:type="spellEnd"/>
      <w:r w:rsidRPr="00391BE1">
        <w:rPr>
          <w:rFonts w:ascii="Times New Roman" w:eastAsia="Calibri" w:hAnsi="Times New Roman" w:cs="Times New Roman"/>
          <w:sz w:val="24"/>
          <w:szCs w:val="24"/>
        </w:rPr>
        <w:t xml:space="preserve"> saugios aplinkos lopšelyje-darželyje puoselėjimą, reagavimą į smurtą ir patyčias pagal nustatytą tvarką.</w:t>
      </w:r>
    </w:p>
    <w:p w:rsidR="00391BE1" w:rsidRPr="00391BE1" w:rsidRDefault="00391BE1" w:rsidP="00391BE1">
      <w:pPr>
        <w:tabs>
          <w:tab w:val="left" w:pos="1276"/>
          <w:tab w:val="left" w:pos="1418"/>
        </w:tabs>
        <w:spacing w:after="0" w:line="240" w:lineRule="auto"/>
        <w:ind w:left="360" w:firstLine="633"/>
        <w:jc w:val="both"/>
        <w:rPr>
          <w:rFonts w:ascii="Times New Roman" w:eastAsia="Calibri" w:hAnsi="Times New Roman" w:cs="Times New Roman"/>
          <w:sz w:val="24"/>
        </w:rPr>
      </w:pPr>
      <w:r w:rsidRPr="00391BE1">
        <w:rPr>
          <w:rFonts w:ascii="Times New Roman" w:eastAsia="Calibri" w:hAnsi="Times New Roman" w:cs="Times New Roman"/>
          <w:sz w:val="24"/>
        </w:rPr>
        <w:t xml:space="preserve">8. </w:t>
      </w:r>
      <w:r w:rsidRPr="00391BE1">
        <w:rPr>
          <w:rFonts w:ascii="Times New Roman" w:eastAsia="Calibri" w:hAnsi="Times New Roman" w:cs="Times New Roman"/>
          <w:sz w:val="24"/>
          <w:szCs w:val="24"/>
        </w:rPr>
        <w:t xml:space="preserve">Darbininkas (elektrikas) </w:t>
      </w:r>
      <w:r w:rsidRPr="00391BE1">
        <w:rPr>
          <w:rFonts w:ascii="Times New Roman" w:eastAsia="Calibri" w:hAnsi="Times New Roman" w:cs="Times New Roman"/>
          <w:sz w:val="24"/>
        </w:rPr>
        <w:t>už savo pareigų nevykdymą ar netinkamą vykdymą, dėl jo kaltės padarytą žalą atsako Lietuvos Respublikos įstatymų nustatyta tvarka.</w:t>
      </w:r>
    </w:p>
    <w:p w:rsidR="00391BE1" w:rsidRPr="00391BE1" w:rsidRDefault="00391BE1" w:rsidP="00391BE1">
      <w:pPr>
        <w:tabs>
          <w:tab w:val="left" w:pos="1276"/>
          <w:tab w:val="left" w:pos="1418"/>
        </w:tabs>
        <w:spacing w:after="0" w:line="240" w:lineRule="auto"/>
        <w:ind w:left="360" w:firstLine="633"/>
        <w:jc w:val="both"/>
        <w:rPr>
          <w:rFonts w:ascii="Times New Roman" w:eastAsia="Calibri" w:hAnsi="Times New Roman" w:cs="Times New Roman"/>
          <w:sz w:val="24"/>
        </w:rPr>
      </w:pPr>
    </w:p>
    <w:p w:rsidR="00391BE1" w:rsidRDefault="00E83EFE" w:rsidP="00E83EFE">
      <w:pPr>
        <w:tabs>
          <w:tab w:val="left" w:pos="1276"/>
          <w:tab w:val="left" w:pos="1418"/>
        </w:tabs>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_________________________________</w:t>
      </w:r>
    </w:p>
    <w:p w:rsidR="00E83EFE" w:rsidRPr="00391BE1" w:rsidRDefault="00E83EFE" w:rsidP="00391BE1">
      <w:pPr>
        <w:tabs>
          <w:tab w:val="left" w:pos="1276"/>
          <w:tab w:val="left" w:pos="1418"/>
        </w:tabs>
        <w:spacing w:after="0" w:line="240" w:lineRule="auto"/>
        <w:ind w:left="360" w:firstLine="633"/>
        <w:jc w:val="both"/>
        <w:rPr>
          <w:rFonts w:ascii="Times New Roman" w:eastAsia="Calibri" w:hAnsi="Times New Roman" w:cs="Times New Roman"/>
          <w:sz w:val="24"/>
        </w:rPr>
      </w:pPr>
    </w:p>
    <w:p w:rsidR="00391BE1" w:rsidRPr="00391BE1" w:rsidRDefault="00391BE1" w:rsidP="00391BE1">
      <w:pPr>
        <w:spacing w:after="0" w:line="259" w:lineRule="auto"/>
        <w:rPr>
          <w:rFonts w:ascii="Times New Roman" w:eastAsia="Calibri" w:hAnsi="Times New Roman" w:cs="Times New Roman"/>
          <w:sz w:val="24"/>
          <w:szCs w:val="24"/>
        </w:rPr>
      </w:pPr>
      <w:r w:rsidRPr="00391BE1">
        <w:rPr>
          <w:rFonts w:ascii="Times New Roman" w:eastAsia="Calibri" w:hAnsi="Times New Roman" w:cs="Times New Roman"/>
          <w:sz w:val="24"/>
          <w:szCs w:val="24"/>
        </w:rPr>
        <w:t xml:space="preserve">Pareigybės aprašymą perskaičiau, susipažinau, supratau, įsipareigoju vykdyti: </w:t>
      </w:r>
    </w:p>
    <w:p w:rsidR="00391BE1" w:rsidRPr="00391BE1" w:rsidRDefault="00391BE1" w:rsidP="00391BE1">
      <w:pPr>
        <w:spacing w:after="0" w:line="259" w:lineRule="auto"/>
        <w:rPr>
          <w:rFonts w:ascii="Times New Roman" w:eastAsia="Calibri" w:hAnsi="Times New Roman" w:cs="Times New Roman"/>
          <w:sz w:val="24"/>
          <w:szCs w:val="24"/>
        </w:rPr>
      </w:pPr>
    </w:p>
    <w:p w:rsidR="00391BE1" w:rsidRPr="00391BE1" w:rsidRDefault="00391BE1" w:rsidP="00391BE1">
      <w:pPr>
        <w:spacing w:after="0" w:line="259" w:lineRule="auto"/>
        <w:rPr>
          <w:rFonts w:ascii="Times New Roman" w:eastAsia="Calibri" w:hAnsi="Times New Roman" w:cs="Times New Roman"/>
          <w:sz w:val="24"/>
          <w:szCs w:val="24"/>
        </w:rPr>
      </w:pPr>
      <w:r w:rsidRPr="00391BE1">
        <w:rPr>
          <w:rFonts w:ascii="Times New Roman" w:eastAsia="Calibri" w:hAnsi="Times New Roman" w:cs="Times New Roman"/>
          <w:sz w:val="24"/>
          <w:szCs w:val="24"/>
        </w:rPr>
        <w:t xml:space="preserve">__________________________________________________ </w:t>
      </w:r>
    </w:p>
    <w:p w:rsidR="00391BE1" w:rsidRPr="00391BE1" w:rsidRDefault="00391BE1" w:rsidP="00391BE1">
      <w:pPr>
        <w:spacing w:after="0" w:line="259" w:lineRule="auto"/>
        <w:rPr>
          <w:rFonts w:ascii="Times New Roman" w:eastAsia="Calibri" w:hAnsi="Times New Roman" w:cs="Times New Roman"/>
          <w:sz w:val="24"/>
          <w:szCs w:val="24"/>
        </w:rPr>
      </w:pPr>
      <w:r w:rsidRPr="00391BE1">
        <w:rPr>
          <w:rFonts w:ascii="Times New Roman" w:eastAsia="Calibri" w:hAnsi="Times New Roman" w:cs="Times New Roman"/>
          <w:sz w:val="24"/>
          <w:szCs w:val="24"/>
        </w:rPr>
        <w:t>(darbuotojo vardas, pavardė, parašas, data)</w:t>
      </w:r>
    </w:p>
    <w:p w:rsidR="00391BE1" w:rsidRPr="00391BE1" w:rsidRDefault="00391BE1" w:rsidP="00391BE1">
      <w:pPr>
        <w:spacing w:after="0" w:line="259" w:lineRule="auto"/>
        <w:rPr>
          <w:rFonts w:ascii="Times New Roman" w:eastAsia="Calibri" w:hAnsi="Times New Roman" w:cs="Times New Roman"/>
          <w:sz w:val="24"/>
          <w:szCs w:val="24"/>
        </w:rPr>
      </w:pPr>
    </w:p>
    <w:p w:rsidR="00391BE1" w:rsidRPr="00391BE1" w:rsidRDefault="00391BE1" w:rsidP="00391BE1">
      <w:pPr>
        <w:spacing w:after="0" w:line="259" w:lineRule="auto"/>
        <w:rPr>
          <w:rFonts w:ascii="Times New Roman" w:eastAsia="Calibri" w:hAnsi="Times New Roman" w:cs="Times New Roman"/>
          <w:sz w:val="24"/>
          <w:szCs w:val="24"/>
        </w:rPr>
      </w:pPr>
    </w:p>
    <w:p w:rsidR="006F0070" w:rsidRDefault="006F0070"/>
    <w:sectPr w:rsidR="006F0070" w:rsidSect="00D1362B">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074"/>
    <w:rsid w:val="000D01A8"/>
    <w:rsid w:val="001F6816"/>
    <w:rsid w:val="00244861"/>
    <w:rsid w:val="00285AA9"/>
    <w:rsid w:val="00391BE1"/>
    <w:rsid w:val="006F0070"/>
    <w:rsid w:val="0084626D"/>
    <w:rsid w:val="00896074"/>
    <w:rsid w:val="00E83EFE"/>
    <w:rsid w:val="00FA68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8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2092</Words>
  <Characters>1194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10</cp:revision>
  <cp:lastPrinted>2017-05-25T11:30:00Z</cp:lastPrinted>
  <dcterms:created xsi:type="dcterms:W3CDTF">2017-05-22T13:28:00Z</dcterms:created>
  <dcterms:modified xsi:type="dcterms:W3CDTF">2023-06-09T10:05:00Z</dcterms:modified>
</cp:coreProperties>
</file>